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автономное  дошкольное образовательное учреждение </w:t>
      </w:r>
    </w:p>
    <w:p w:rsidR="002778A7" w:rsidRDefault="002778A7" w:rsidP="00AD008B">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«город Бугуруслан»</w:t>
      </w:r>
    </w:p>
    <w:p w:rsidR="002778A7" w:rsidRDefault="002778A7" w:rsidP="00AD008B">
      <w:pPr>
        <w:jc w:val="center"/>
        <w:rPr>
          <w:rFonts w:ascii="Times New Roman" w:hAnsi="Times New Roman" w:cs="Times New Roman"/>
          <w:b/>
          <w:sz w:val="28"/>
          <w:szCs w:val="28"/>
        </w:rPr>
      </w:pPr>
      <w:r>
        <w:rPr>
          <w:rFonts w:ascii="Times New Roman" w:hAnsi="Times New Roman" w:cs="Times New Roman"/>
          <w:b/>
          <w:sz w:val="28"/>
          <w:szCs w:val="28"/>
        </w:rPr>
        <w:t>«Детский сад комбинированного вида №22»</w:t>
      </w: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Pr="002778A7" w:rsidRDefault="002778A7" w:rsidP="00AD008B">
      <w:pPr>
        <w:jc w:val="center"/>
        <w:rPr>
          <w:rFonts w:ascii="Times New Roman" w:hAnsi="Times New Roman" w:cs="Times New Roman"/>
          <w:b/>
          <w:sz w:val="40"/>
          <w:szCs w:val="40"/>
        </w:rPr>
      </w:pPr>
      <w:r w:rsidRPr="002778A7">
        <w:rPr>
          <w:rFonts w:ascii="Times New Roman" w:hAnsi="Times New Roman" w:cs="Times New Roman"/>
          <w:b/>
          <w:sz w:val="40"/>
          <w:szCs w:val="40"/>
        </w:rPr>
        <w:t>Конспект психологического занятия</w:t>
      </w:r>
    </w:p>
    <w:p w:rsidR="002778A7" w:rsidRPr="002778A7" w:rsidRDefault="002778A7" w:rsidP="00AD008B">
      <w:pPr>
        <w:jc w:val="center"/>
        <w:rPr>
          <w:rFonts w:ascii="Times New Roman" w:hAnsi="Times New Roman" w:cs="Times New Roman"/>
          <w:b/>
          <w:i/>
          <w:sz w:val="52"/>
          <w:szCs w:val="52"/>
        </w:rPr>
      </w:pPr>
      <w:r w:rsidRPr="002778A7">
        <w:rPr>
          <w:rFonts w:ascii="Times New Roman" w:hAnsi="Times New Roman" w:cs="Times New Roman"/>
          <w:b/>
          <w:i/>
          <w:sz w:val="52"/>
          <w:szCs w:val="52"/>
        </w:rPr>
        <w:t>Мы с тобой друзья</w:t>
      </w:r>
    </w:p>
    <w:p w:rsidR="002778A7" w:rsidRPr="002778A7" w:rsidRDefault="002778A7" w:rsidP="00AD008B">
      <w:pPr>
        <w:jc w:val="center"/>
        <w:rPr>
          <w:rFonts w:ascii="Times New Roman" w:hAnsi="Times New Roman" w:cs="Times New Roman"/>
          <w:b/>
          <w:sz w:val="40"/>
          <w:szCs w:val="40"/>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2778A7">
      <w:pPr>
        <w:jc w:val="right"/>
        <w:rPr>
          <w:rFonts w:ascii="Times New Roman" w:hAnsi="Times New Roman" w:cs="Times New Roman"/>
          <w:b/>
          <w:sz w:val="28"/>
          <w:szCs w:val="28"/>
        </w:rPr>
      </w:pPr>
      <w:r>
        <w:rPr>
          <w:rFonts w:ascii="Times New Roman" w:hAnsi="Times New Roman" w:cs="Times New Roman"/>
          <w:b/>
          <w:sz w:val="28"/>
          <w:szCs w:val="28"/>
        </w:rPr>
        <w:t>Подготовила и провела</w:t>
      </w:r>
    </w:p>
    <w:p w:rsidR="002778A7" w:rsidRDefault="002778A7" w:rsidP="002778A7">
      <w:pPr>
        <w:jc w:val="right"/>
        <w:rPr>
          <w:rFonts w:ascii="Times New Roman" w:hAnsi="Times New Roman" w:cs="Times New Roman"/>
          <w:b/>
          <w:sz w:val="28"/>
          <w:szCs w:val="28"/>
        </w:rPr>
      </w:pPr>
      <w:r>
        <w:rPr>
          <w:rFonts w:ascii="Times New Roman" w:hAnsi="Times New Roman" w:cs="Times New Roman"/>
          <w:b/>
          <w:sz w:val="28"/>
          <w:szCs w:val="28"/>
        </w:rPr>
        <w:t xml:space="preserve">Педагог-психолог </w:t>
      </w:r>
      <w:proofErr w:type="spellStart"/>
      <w:r>
        <w:rPr>
          <w:rFonts w:ascii="Times New Roman" w:hAnsi="Times New Roman" w:cs="Times New Roman"/>
          <w:b/>
          <w:sz w:val="28"/>
          <w:szCs w:val="28"/>
        </w:rPr>
        <w:t>Шефер</w:t>
      </w:r>
      <w:proofErr w:type="spellEnd"/>
      <w:r>
        <w:rPr>
          <w:rFonts w:ascii="Times New Roman" w:hAnsi="Times New Roman" w:cs="Times New Roman"/>
          <w:b/>
          <w:sz w:val="28"/>
          <w:szCs w:val="28"/>
        </w:rPr>
        <w:t xml:space="preserve"> О.В.</w:t>
      </w:r>
    </w:p>
    <w:p w:rsidR="002778A7" w:rsidRDefault="002778A7" w:rsidP="002778A7">
      <w:pPr>
        <w:jc w:val="right"/>
        <w:rPr>
          <w:rFonts w:ascii="Times New Roman" w:hAnsi="Times New Roman" w:cs="Times New Roman"/>
          <w:b/>
          <w:sz w:val="28"/>
          <w:szCs w:val="28"/>
        </w:rPr>
      </w:pPr>
    </w:p>
    <w:p w:rsidR="002778A7" w:rsidRDefault="002778A7" w:rsidP="002778A7">
      <w:pPr>
        <w:jc w:val="right"/>
        <w:rPr>
          <w:rFonts w:ascii="Times New Roman" w:hAnsi="Times New Roman" w:cs="Times New Roman"/>
          <w:b/>
          <w:sz w:val="28"/>
          <w:szCs w:val="28"/>
        </w:rPr>
      </w:pPr>
    </w:p>
    <w:p w:rsidR="002778A7" w:rsidRDefault="002778A7" w:rsidP="002778A7">
      <w:pPr>
        <w:jc w:val="right"/>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2778A7" w:rsidRDefault="002778A7" w:rsidP="00AD008B">
      <w:pPr>
        <w:jc w:val="center"/>
        <w:rPr>
          <w:rFonts w:ascii="Times New Roman" w:hAnsi="Times New Roman" w:cs="Times New Roman"/>
          <w:b/>
          <w:sz w:val="28"/>
          <w:szCs w:val="28"/>
        </w:rPr>
      </w:pPr>
    </w:p>
    <w:p w:rsidR="0033747D" w:rsidRPr="002778A7" w:rsidRDefault="002778A7" w:rsidP="00AD008B">
      <w:pPr>
        <w:jc w:val="center"/>
        <w:rPr>
          <w:rFonts w:ascii="Times New Roman" w:hAnsi="Times New Roman" w:cs="Times New Roman"/>
          <w:b/>
          <w:sz w:val="28"/>
          <w:szCs w:val="28"/>
        </w:rPr>
      </w:pPr>
      <w:r>
        <w:rPr>
          <w:rFonts w:ascii="Times New Roman" w:hAnsi="Times New Roman" w:cs="Times New Roman"/>
          <w:b/>
          <w:sz w:val="28"/>
          <w:szCs w:val="28"/>
        </w:rPr>
        <w:t xml:space="preserve">Тема: Мы с тобой друзья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Цели: 1. познакомить детей друг с другом, сплотить группу;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2. развивать невербальное и вербальное общение;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3. снять телесное и эмоциональное напряжение. </w:t>
      </w:r>
    </w:p>
    <w:p w:rsidR="0033747D" w:rsidRPr="002778A7" w:rsidRDefault="00AD008B" w:rsidP="0033747D">
      <w:pPr>
        <w:jc w:val="both"/>
        <w:rPr>
          <w:rFonts w:ascii="Times New Roman" w:hAnsi="Times New Roman" w:cs="Times New Roman"/>
          <w:sz w:val="28"/>
          <w:szCs w:val="28"/>
        </w:rPr>
      </w:pPr>
      <w:r w:rsidRPr="002778A7">
        <w:rPr>
          <w:rFonts w:ascii="Times New Roman" w:hAnsi="Times New Roman" w:cs="Times New Roman"/>
          <w:sz w:val="28"/>
          <w:szCs w:val="28"/>
        </w:rPr>
        <w:t>Материалы:</w:t>
      </w:r>
      <w:proofErr w:type="gramStart"/>
      <w:r w:rsidRPr="002778A7">
        <w:rPr>
          <w:rFonts w:ascii="Times New Roman" w:hAnsi="Times New Roman" w:cs="Times New Roman"/>
          <w:sz w:val="28"/>
          <w:szCs w:val="28"/>
        </w:rPr>
        <w:t xml:space="preserve"> </w:t>
      </w:r>
      <w:r w:rsidR="0033747D" w:rsidRPr="002778A7">
        <w:rPr>
          <w:rFonts w:ascii="Times New Roman" w:hAnsi="Times New Roman" w:cs="Times New Roman"/>
          <w:sz w:val="28"/>
          <w:szCs w:val="28"/>
        </w:rPr>
        <w:t>,</w:t>
      </w:r>
      <w:proofErr w:type="gramEnd"/>
      <w:r w:rsidR="0033747D" w:rsidRPr="002778A7">
        <w:rPr>
          <w:rFonts w:ascii="Times New Roman" w:hAnsi="Times New Roman" w:cs="Times New Roman"/>
          <w:sz w:val="28"/>
          <w:szCs w:val="28"/>
        </w:rPr>
        <w:t xml:space="preserve"> клубок ниток, «волшебная» палочка», карандаши, бумага, скотч, изображение поляны, музыкальное сопровождение. </w:t>
      </w:r>
    </w:p>
    <w:p w:rsidR="00AD008B"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План: I этап. Организационный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Приветствие</w:t>
      </w:r>
      <w:proofErr w:type="gramStart"/>
      <w:r w:rsidRPr="002778A7">
        <w:rPr>
          <w:rFonts w:ascii="Times New Roman" w:hAnsi="Times New Roman" w:cs="Times New Roman"/>
          <w:sz w:val="28"/>
          <w:szCs w:val="28"/>
        </w:rPr>
        <w:t xml:space="preserve"> З</w:t>
      </w:r>
      <w:proofErr w:type="gramEnd"/>
      <w:r w:rsidRPr="002778A7">
        <w:rPr>
          <w:rFonts w:ascii="Times New Roman" w:hAnsi="Times New Roman" w:cs="Times New Roman"/>
          <w:sz w:val="28"/>
          <w:szCs w:val="28"/>
        </w:rPr>
        <w:t xml:space="preserve">дравствуйте, ребята! Давайте знакомиться. Меня зовут (И.О. психолога). С этого дня мы с вами будем встречаться, вместе играть, рисовать, разговаривать, делиться своими новостями и настроением…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II этап. Мотивационный</w:t>
      </w:r>
    </w:p>
    <w:p w:rsidR="0033747D" w:rsidRPr="002778A7" w:rsidRDefault="00AD008B"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 1. Психолог </w:t>
      </w:r>
      <w:r w:rsidR="0033747D" w:rsidRPr="002778A7">
        <w:rPr>
          <w:rFonts w:ascii="Times New Roman" w:hAnsi="Times New Roman" w:cs="Times New Roman"/>
          <w:sz w:val="28"/>
          <w:szCs w:val="28"/>
        </w:rPr>
        <w:t xml:space="preserve"> предлагает свою помощь в знакомстве детей и в организации игр.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2. Игра "Клубочек имен" У меня в руках волшебный клубочек. Я его передаю своему соседу слева, но у себя оставляю ниточку. И так каждый передает, пока клубочек не вернется ко мне обратно. Передавая клубочек, нужно назвать свое имя</w:t>
      </w:r>
      <w:proofErr w:type="gramStart"/>
      <w:r w:rsidRPr="002778A7">
        <w:rPr>
          <w:rFonts w:ascii="Times New Roman" w:hAnsi="Times New Roman" w:cs="Times New Roman"/>
          <w:sz w:val="28"/>
          <w:szCs w:val="28"/>
        </w:rPr>
        <w:t>.</w:t>
      </w:r>
      <w:proofErr w:type="gramEnd"/>
      <w:r w:rsidRPr="002778A7">
        <w:rPr>
          <w:rFonts w:ascii="Times New Roman" w:hAnsi="Times New Roman" w:cs="Times New Roman"/>
          <w:sz w:val="28"/>
          <w:szCs w:val="28"/>
        </w:rPr>
        <w:t xml:space="preserve"> (</w:t>
      </w:r>
      <w:proofErr w:type="gramStart"/>
      <w:r w:rsidRPr="002778A7">
        <w:rPr>
          <w:rFonts w:ascii="Times New Roman" w:hAnsi="Times New Roman" w:cs="Times New Roman"/>
          <w:sz w:val="28"/>
          <w:szCs w:val="28"/>
        </w:rPr>
        <w:t>к</w:t>
      </w:r>
      <w:proofErr w:type="gramEnd"/>
      <w:r w:rsidRPr="002778A7">
        <w:rPr>
          <w:rFonts w:ascii="Times New Roman" w:hAnsi="Times New Roman" w:cs="Times New Roman"/>
          <w:sz w:val="28"/>
          <w:szCs w:val="28"/>
        </w:rPr>
        <w:t xml:space="preserve">огда клубочек дойдет до конца, нужно его передавать обратно, называя имя соседа, которому передаешь). </w:t>
      </w:r>
    </w:p>
    <w:p w:rsidR="00AD008B"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3. Упражнение «Искра» Давайте возьмемся за руки и передадим искорку добра и хорошего настроения! Искра будет в виде легкого пожатия руки. Когда искра вернется ко мне, я сообщу. Беремся за руки, закрываем глаза, я передаю… </w:t>
      </w:r>
    </w:p>
    <w:p w:rsidR="00AD008B"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III этап. Практический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1. Упражнение «Я - сказочный герой» </w:t>
      </w:r>
      <w:proofErr w:type="gramStart"/>
      <w:r w:rsidRPr="002778A7">
        <w:rPr>
          <w:rFonts w:ascii="Times New Roman" w:hAnsi="Times New Roman" w:cs="Times New Roman"/>
          <w:sz w:val="28"/>
          <w:szCs w:val="28"/>
        </w:rPr>
        <w:t xml:space="preserve">( </w:t>
      </w:r>
      <w:proofErr w:type="gramEnd"/>
      <w:r w:rsidRPr="002778A7">
        <w:rPr>
          <w:rFonts w:ascii="Times New Roman" w:hAnsi="Times New Roman" w:cs="Times New Roman"/>
          <w:sz w:val="28"/>
          <w:szCs w:val="28"/>
        </w:rPr>
        <w:t xml:space="preserve">на ковре) Ребята, вы любите сказки? Сейчас я к вам буду </w:t>
      </w:r>
      <w:proofErr w:type="gramStart"/>
      <w:r w:rsidRPr="002778A7">
        <w:rPr>
          <w:rFonts w:ascii="Times New Roman" w:hAnsi="Times New Roman" w:cs="Times New Roman"/>
          <w:sz w:val="28"/>
          <w:szCs w:val="28"/>
        </w:rPr>
        <w:t>подходить</w:t>
      </w:r>
      <w:proofErr w:type="gramEnd"/>
      <w:r w:rsidRPr="002778A7">
        <w:rPr>
          <w:rFonts w:ascii="Times New Roman" w:hAnsi="Times New Roman" w:cs="Times New Roman"/>
          <w:sz w:val="28"/>
          <w:szCs w:val="28"/>
        </w:rPr>
        <w:t xml:space="preserve"> и дотрагиваться до вас волшебной палочкой, а вы скажете, на какого сказочного героя вы похожи (или хотите быть похожими). У детей уточняется, почему они так считают. Психолог может тоже принять участие в игре или предложить варианты сказочных героев</w:t>
      </w:r>
    </w:p>
    <w:p w:rsidR="00AD008B"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 2. Подвижная игра «Паровозик имен» (отправляются в страну Дружбы) Мы поедем на паровозике имен. Я буду первым вагоном, и зовут мой вагон </w:t>
      </w:r>
      <w:r w:rsidRPr="002778A7">
        <w:rPr>
          <w:rFonts w:ascii="Times New Roman" w:hAnsi="Times New Roman" w:cs="Times New Roman"/>
          <w:sz w:val="28"/>
          <w:szCs w:val="28"/>
        </w:rPr>
        <w:lastRenderedPageBreak/>
        <w:t xml:space="preserve">Петрушка. По дорожке я буду прицеплять к себе вагончики с вашими именами. Приготовились, мой вагончик поехал (включается музыка). Доехал до первой остановки, как зовут вагончик? (Настя). Поедем со мной? Поедем! Доехали до следующего вагончика. Остановились. Как зовут вагончик? (Юля). Юля встает за Настей. Поехали? Поехали. Приехали к третьему вагончику….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3. Релаксация «Цветок дружбы» Включается релаксац</w:t>
      </w:r>
      <w:r w:rsidR="00AD008B" w:rsidRPr="002778A7">
        <w:rPr>
          <w:rFonts w:ascii="Times New Roman" w:hAnsi="Times New Roman" w:cs="Times New Roman"/>
          <w:sz w:val="28"/>
          <w:szCs w:val="28"/>
        </w:rPr>
        <w:t>ионная музыка</w:t>
      </w:r>
      <w:proofErr w:type="gramStart"/>
      <w:r w:rsidR="00AD008B" w:rsidRPr="002778A7">
        <w:rPr>
          <w:rFonts w:ascii="Times New Roman" w:hAnsi="Times New Roman" w:cs="Times New Roman"/>
          <w:sz w:val="28"/>
          <w:szCs w:val="28"/>
        </w:rPr>
        <w:t xml:space="preserve"> А</w:t>
      </w:r>
      <w:proofErr w:type="gramEnd"/>
      <w:r w:rsidR="00AD008B" w:rsidRPr="002778A7">
        <w:rPr>
          <w:rFonts w:ascii="Times New Roman" w:hAnsi="Times New Roman" w:cs="Times New Roman"/>
          <w:sz w:val="28"/>
          <w:szCs w:val="28"/>
        </w:rPr>
        <w:t xml:space="preserve"> теперь  приглашаем</w:t>
      </w:r>
      <w:r w:rsidRPr="002778A7">
        <w:rPr>
          <w:rFonts w:ascii="Times New Roman" w:hAnsi="Times New Roman" w:cs="Times New Roman"/>
          <w:sz w:val="28"/>
          <w:szCs w:val="28"/>
        </w:rPr>
        <w:t xml:space="preserve"> вас на поляну Дружбы. Сядьте </w:t>
      </w:r>
      <w:proofErr w:type="gramStart"/>
      <w:r w:rsidRPr="002778A7">
        <w:rPr>
          <w:rFonts w:ascii="Times New Roman" w:hAnsi="Times New Roman" w:cs="Times New Roman"/>
          <w:sz w:val="28"/>
          <w:szCs w:val="28"/>
        </w:rPr>
        <w:t>поудобнее</w:t>
      </w:r>
      <w:proofErr w:type="gramEnd"/>
      <w:r w:rsidRPr="002778A7">
        <w:rPr>
          <w:rFonts w:ascii="Times New Roman" w:hAnsi="Times New Roman" w:cs="Times New Roman"/>
          <w:sz w:val="28"/>
          <w:szCs w:val="28"/>
        </w:rPr>
        <w:t xml:space="preserve"> и закройте глаза. Сделайте глубокий вдох и медленный выдох... А теперь представьте </w:t>
      </w:r>
      <w:proofErr w:type="gramStart"/>
      <w:r w:rsidRPr="002778A7">
        <w:rPr>
          <w:rFonts w:ascii="Times New Roman" w:hAnsi="Times New Roman" w:cs="Times New Roman"/>
          <w:sz w:val="28"/>
          <w:szCs w:val="28"/>
        </w:rPr>
        <w:t>себе</w:t>
      </w:r>
      <w:proofErr w:type="gramEnd"/>
      <w:r w:rsidRPr="002778A7">
        <w:rPr>
          <w:rFonts w:ascii="Times New Roman" w:hAnsi="Times New Roman" w:cs="Times New Roman"/>
          <w:sz w:val="28"/>
          <w:szCs w:val="28"/>
        </w:rPr>
        <w:t xml:space="preserve"> какой</w:t>
      </w:r>
      <w:r w:rsidR="00AD008B" w:rsidRPr="002778A7">
        <w:rPr>
          <w:rFonts w:ascii="Times New Roman" w:hAnsi="Times New Roman" w:cs="Times New Roman"/>
          <w:sz w:val="28"/>
          <w:szCs w:val="28"/>
        </w:rPr>
        <w:t xml:space="preserve"> </w:t>
      </w:r>
      <w:proofErr w:type="spellStart"/>
      <w:r w:rsidRPr="002778A7">
        <w:rPr>
          <w:rFonts w:ascii="Times New Roman" w:hAnsi="Times New Roman" w:cs="Times New Roman"/>
          <w:sz w:val="28"/>
          <w:szCs w:val="28"/>
        </w:rPr>
        <w:t>нибудь</w:t>
      </w:r>
      <w:proofErr w:type="spellEnd"/>
      <w:r w:rsidRPr="002778A7">
        <w:rPr>
          <w:rFonts w:ascii="Times New Roman" w:hAnsi="Times New Roman" w:cs="Times New Roman"/>
          <w:sz w:val="28"/>
          <w:szCs w:val="28"/>
        </w:rPr>
        <w:t xml:space="preserve"> цветок с прекрасными бутонами. Внимательно его рассмотрите — листья, цветы и еще нераспустившиеся бутоны... Представь, что ты — один из этих нераспустившихся бутонов. Посмотри на плотную оболочку вокруг себя, постарайся почувствовать, как тебе хочется, чтобы эта оболочка раскрылась. И ты потянулся навстречу теплому солнечному свету. А теперь ты можешь представить себе, как твой бутон постепенно раскрывается. Постарайся почувствовать аромат этого цветка... Рассмотри цвет его лепестков... Если хочешь, можешь понаблюдать, как мимо </w:t>
      </w:r>
      <w:proofErr w:type="gramStart"/>
      <w:r w:rsidRPr="002778A7">
        <w:rPr>
          <w:rFonts w:ascii="Times New Roman" w:hAnsi="Times New Roman" w:cs="Times New Roman"/>
          <w:sz w:val="28"/>
          <w:szCs w:val="28"/>
        </w:rPr>
        <w:t>проходит</w:t>
      </w:r>
      <w:proofErr w:type="gramEnd"/>
      <w:r w:rsidRPr="002778A7">
        <w:rPr>
          <w:rFonts w:ascii="Times New Roman" w:hAnsi="Times New Roman" w:cs="Times New Roman"/>
          <w:sz w:val="28"/>
          <w:szCs w:val="28"/>
        </w:rPr>
        <w:t xml:space="preserve"> дети и взрослые и восхищаются таким красивым цветком. Восхищайся и ты этим цветком, повторяя про себя: «Я хочу очень хорошо запомнить его. Я </w:t>
      </w:r>
      <w:proofErr w:type="gramStart"/>
      <w:r w:rsidRPr="002778A7">
        <w:rPr>
          <w:rFonts w:ascii="Times New Roman" w:hAnsi="Times New Roman" w:cs="Times New Roman"/>
          <w:sz w:val="28"/>
          <w:szCs w:val="28"/>
        </w:rPr>
        <w:t>хочу</w:t>
      </w:r>
      <w:proofErr w:type="gramEnd"/>
      <w:r w:rsidRPr="002778A7">
        <w:rPr>
          <w:rFonts w:ascii="Times New Roman" w:hAnsi="Times New Roman" w:cs="Times New Roman"/>
          <w:sz w:val="28"/>
          <w:szCs w:val="28"/>
        </w:rPr>
        <w:t xml:space="preserve"> чтобы моя жизнь стала такой же прекрасной и яркой». Ты чувствуешь, как приятно смотреть на этот цветок? Возьми это приятное </w:t>
      </w:r>
      <w:proofErr w:type="gramStart"/>
      <w:r w:rsidRPr="002778A7">
        <w:rPr>
          <w:rFonts w:ascii="Times New Roman" w:hAnsi="Times New Roman" w:cs="Times New Roman"/>
          <w:sz w:val="28"/>
          <w:szCs w:val="28"/>
        </w:rPr>
        <w:t>чувство</w:t>
      </w:r>
      <w:proofErr w:type="gramEnd"/>
      <w:r w:rsidRPr="002778A7">
        <w:rPr>
          <w:rFonts w:ascii="Times New Roman" w:hAnsi="Times New Roman" w:cs="Times New Roman"/>
          <w:sz w:val="28"/>
          <w:szCs w:val="28"/>
        </w:rPr>
        <w:t xml:space="preserve"> и помести в какую-нибудь часть своего тела, например, в ладошки. А теперь потянись, расслабься и открой глаза.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Психолог по очереди спрашивает детей, называя их по имени, каким цветком они себя представили. - Как зовут этот замечательный цветок? - Кто за ним ухаживает? - У него есть соседи? Как ему с ними живется? Петрушка просит нарисовать этот цветок. Но чтобы цветок получился красивый, нужно размять пальчики.</w:t>
      </w:r>
    </w:p>
    <w:p w:rsidR="00AD008B"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 4. Пальчиковая гимнастика «Дружба», объяснение правил сидения за столом </w:t>
      </w:r>
    </w:p>
    <w:p w:rsidR="00AD008B" w:rsidRPr="002778A7" w:rsidRDefault="0033747D" w:rsidP="00AD008B">
      <w:pPr>
        <w:spacing w:after="0"/>
        <w:jc w:val="both"/>
        <w:rPr>
          <w:rFonts w:ascii="Times New Roman" w:hAnsi="Times New Roman" w:cs="Times New Roman"/>
          <w:sz w:val="28"/>
          <w:szCs w:val="28"/>
        </w:rPr>
      </w:pPr>
      <w:r w:rsidRPr="002778A7">
        <w:rPr>
          <w:rFonts w:ascii="Times New Roman" w:hAnsi="Times New Roman" w:cs="Times New Roman"/>
          <w:sz w:val="28"/>
          <w:szCs w:val="28"/>
        </w:rPr>
        <w:t xml:space="preserve">Дружат в нашей группе девочки и мальчики. </w:t>
      </w:r>
    </w:p>
    <w:p w:rsidR="00AD008B" w:rsidRPr="002778A7" w:rsidRDefault="0033747D" w:rsidP="00AD008B">
      <w:pPr>
        <w:spacing w:after="0"/>
        <w:jc w:val="both"/>
        <w:rPr>
          <w:rFonts w:ascii="Times New Roman" w:hAnsi="Times New Roman" w:cs="Times New Roman"/>
          <w:sz w:val="28"/>
          <w:szCs w:val="28"/>
        </w:rPr>
      </w:pPr>
      <w:r w:rsidRPr="002778A7">
        <w:rPr>
          <w:rFonts w:ascii="Times New Roman" w:hAnsi="Times New Roman" w:cs="Times New Roman"/>
          <w:sz w:val="28"/>
          <w:szCs w:val="28"/>
        </w:rPr>
        <w:t xml:space="preserve">Мы с тобой подружим маленькие пальчики. </w:t>
      </w:r>
    </w:p>
    <w:p w:rsidR="00AD008B" w:rsidRPr="002778A7" w:rsidRDefault="0033747D" w:rsidP="00AD008B">
      <w:pPr>
        <w:spacing w:after="0"/>
        <w:jc w:val="both"/>
        <w:rPr>
          <w:rFonts w:ascii="Times New Roman" w:hAnsi="Times New Roman" w:cs="Times New Roman"/>
          <w:sz w:val="28"/>
          <w:szCs w:val="28"/>
        </w:rPr>
      </w:pPr>
      <w:r w:rsidRPr="002778A7">
        <w:rPr>
          <w:rFonts w:ascii="Times New Roman" w:hAnsi="Times New Roman" w:cs="Times New Roman"/>
          <w:sz w:val="28"/>
          <w:szCs w:val="28"/>
        </w:rPr>
        <w:t>Раз, два, три, четыре, пять,</w:t>
      </w:r>
    </w:p>
    <w:p w:rsidR="00AD008B" w:rsidRPr="002778A7" w:rsidRDefault="0033747D" w:rsidP="00AD008B">
      <w:pPr>
        <w:spacing w:after="0"/>
        <w:jc w:val="both"/>
        <w:rPr>
          <w:rFonts w:ascii="Times New Roman" w:hAnsi="Times New Roman" w:cs="Times New Roman"/>
          <w:sz w:val="28"/>
          <w:szCs w:val="28"/>
        </w:rPr>
      </w:pPr>
      <w:r w:rsidRPr="002778A7">
        <w:rPr>
          <w:rFonts w:ascii="Times New Roman" w:hAnsi="Times New Roman" w:cs="Times New Roman"/>
          <w:sz w:val="28"/>
          <w:szCs w:val="28"/>
        </w:rPr>
        <w:t xml:space="preserve"> Начинай считать опять. Раз, два, три, четыре, пять.</w:t>
      </w:r>
    </w:p>
    <w:p w:rsidR="0033747D" w:rsidRPr="002778A7" w:rsidRDefault="0033747D" w:rsidP="00AD008B">
      <w:pPr>
        <w:spacing w:after="0"/>
        <w:jc w:val="both"/>
        <w:rPr>
          <w:rFonts w:ascii="Times New Roman" w:hAnsi="Times New Roman" w:cs="Times New Roman"/>
          <w:sz w:val="28"/>
          <w:szCs w:val="28"/>
        </w:rPr>
      </w:pPr>
      <w:r w:rsidRPr="002778A7">
        <w:rPr>
          <w:rFonts w:ascii="Times New Roman" w:hAnsi="Times New Roman" w:cs="Times New Roman"/>
          <w:sz w:val="28"/>
          <w:szCs w:val="28"/>
        </w:rPr>
        <w:t xml:space="preserve"> Мы закончили считать</w:t>
      </w:r>
      <w:proofErr w:type="gramStart"/>
      <w:r w:rsidRPr="002778A7">
        <w:rPr>
          <w:rFonts w:ascii="Times New Roman" w:hAnsi="Times New Roman" w:cs="Times New Roman"/>
          <w:sz w:val="28"/>
          <w:szCs w:val="28"/>
        </w:rPr>
        <w:t>.</w:t>
      </w:r>
      <w:proofErr w:type="gramEnd"/>
      <w:r w:rsidRPr="002778A7">
        <w:rPr>
          <w:rFonts w:ascii="Times New Roman" w:hAnsi="Times New Roman" w:cs="Times New Roman"/>
          <w:sz w:val="28"/>
          <w:szCs w:val="28"/>
        </w:rPr>
        <w:t xml:space="preserve"> </w:t>
      </w:r>
      <w:proofErr w:type="gramStart"/>
      <w:r w:rsidRPr="002778A7">
        <w:rPr>
          <w:rFonts w:ascii="Times New Roman" w:hAnsi="Times New Roman" w:cs="Times New Roman"/>
          <w:sz w:val="28"/>
          <w:szCs w:val="28"/>
        </w:rPr>
        <w:t>п</w:t>
      </w:r>
      <w:proofErr w:type="gramEnd"/>
      <w:r w:rsidRPr="002778A7">
        <w:rPr>
          <w:rFonts w:ascii="Times New Roman" w:hAnsi="Times New Roman" w:cs="Times New Roman"/>
          <w:sz w:val="28"/>
          <w:szCs w:val="28"/>
        </w:rPr>
        <w:t>альцы рук соединяются ритмично в «замок». ритмичное касание одноименных пальцев обеих рук поочередное касание одноименных пальцев, начиная с мизинцев руки вниз, встряхнуть кистями.</w:t>
      </w:r>
    </w:p>
    <w:p w:rsidR="0033747D" w:rsidRPr="002778A7" w:rsidRDefault="0033747D" w:rsidP="00AD008B">
      <w:pPr>
        <w:spacing w:after="0"/>
        <w:jc w:val="both"/>
        <w:rPr>
          <w:rFonts w:ascii="Times New Roman" w:hAnsi="Times New Roman" w:cs="Times New Roman"/>
          <w:sz w:val="28"/>
          <w:szCs w:val="28"/>
        </w:rPr>
      </w:pPr>
      <w:r w:rsidRPr="002778A7">
        <w:rPr>
          <w:rFonts w:ascii="Times New Roman" w:hAnsi="Times New Roman" w:cs="Times New Roman"/>
          <w:sz w:val="28"/>
          <w:szCs w:val="28"/>
        </w:rPr>
        <w:t xml:space="preserve"> 5. Рисование цветов </w:t>
      </w:r>
    </w:p>
    <w:p w:rsidR="0033747D"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lastRenderedPageBreak/>
        <w:t xml:space="preserve">После того, как дети нарисовали цветы, они прикрепляют с помощью скотча цветы на общую поляну. Подчеркивается, что цветы будут расти дружно. А еще на поляне Дружбы растет волшебный цветок дружбы. (Петрушка показывает игрушечный цветок). Вы можете ему прошептать ваше желание, можете сказать, с кем хотите подружиться. IV этап. Рефлексивный 1. Подведение итогов, рефлексия, ритуал прощания </w:t>
      </w:r>
    </w:p>
    <w:p w:rsidR="00AD008B" w:rsidRPr="002778A7" w:rsidRDefault="0033747D" w:rsidP="0033747D">
      <w:pPr>
        <w:jc w:val="both"/>
        <w:rPr>
          <w:rFonts w:ascii="Times New Roman" w:hAnsi="Times New Roman" w:cs="Times New Roman"/>
          <w:sz w:val="28"/>
          <w:szCs w:val="28"/>
        </w:rPr>
      </w:pPr>
      <w:r w:rsidRPr="002778A7">
        <w:rPr>
          <w:rFonts w:ascii="Times New Roman" w:hAnsi="Times New Roman" w:cs="Times New Roman"/>
          <w:sz w:val="28"/>
          <w:szCs w:val="28"/>
        </w:rPr>
        <w:t xml:space="preserve">2. Игра «Мостик дружбы» Психолог: мы с Петрушкой видим, что вы очень дружные ребята. Психолог просит детей по желанию образовать пары, придумать и показать какой-нибудь мостик (при помощи рук, ног, туловища). Если желающих нет, ведущий может сам встать в пару с кем-нибудь из детей и показать, как можно изобразить мостик (например, соприкоснувшись головами или ладошками). Затем психолог спрашивает, кто из детей хотел бы «построить» мостик втроем, вчетвером и т. д. до тех пор, пока будут находиться желающие. </w:t>
      </w:r>
    </w:p>
    <w:p w:rsidR="008736EA" w:rsidRPr="002778A7" w:rsidRDefault="0033747D" w:rsidP="0033747D">
      <w:pPr>
        <w:jc w:val="both"/>
        <w:rPr>
          <w:sz w:val="28"/>
          <w:szCs w:val="28"/>
        </w:rPr>
      </w:pPr>
      <w:r w:rsidRPr="002778A7">
        <w:rPr>
          <w:rFonts w:ascii="Times New Roman" w:hAnsi="Times New Roman" w:cs="Times New Roman"/>
          <w:sz w:val="28"/>
          <w:szCs w:val="28"/>
        </w:rPr>
        <w:t>Заканчивается упражнение тем, что все берутся за руки, делают круг и поднимают руки вверх, изображая «Мост дружбы». Какие игры вам запомнились? Что понравилось больше всего? Дети по кругу говорят друг другу: «До свидания, …(имя). Я рад был с тобой познакомиться». Прощаются с Петрушкой, психологом</w:t>
      </w:r>
      <w:r w:rsidRPr="002778A7">
        <w:rPr>
          <w:sz w:val="28"/>
          <w:szCs w:val="28"/>
        </w:rPr>
        <w:t>.</w:t>
      </w:r>
    </w:p>
    <w:sectPr w:rsidR="008736EA" w:rsidRPr="002778A7" w:rsidSect="001A6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33747D"/>
    <w:rsid w:val="001A6F04"/>
    <w:rsid w:val="001F234B"/>
    <w:rsid w:val="002778A7"/>
    <w:rsid w:val="0033747D"/>
    <w:rsid w:val="008736EA"/>
    <w:rsid w:val="00A27E48"/>
    <w:rsid w:val="00AD0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cp:lastPrinted>2020-10-26T02:50:00Z</cp:lastPrinted>
  <dcterms:created xsi:type="dcterms:W3CDTF">2025-02-05T02:46:00Z</dcterms:created>
  <dcterms:modified xsi:type="dcterms:W3CDTF">2025-02-05T02:46:00Z</dcterms:modified>
</cp:coreProperties>
</file>